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C" w:rsidRDefault="00D1524C" w:rsidP="00D152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413930">
        <w:rPr>
          <w:rFonts w:ascii="Arial" w:eastAsia="Times New Roman" w:hAnsi="Arial" w:cs="Arial"/>
          <w:sz w:val="32"/>
          <w:szCs w:val="32"/>
        </w:rPr>
        <w:t>siskola vállalási feltételeiről „A” kat.</w:t>
      </w:r>
      <w:r w:rsidR="00F10167">
        <w:rPr>
          <w:rFonts w:ascii="Arial" w:eastAsia="Times New Roman" w:hAnsi="Arial" w:cs="Arial"/>
          <w:sz w:val="32"/>
          <w:szCs w:val="32"/>
        </w:rPr>
        <w:t xml:space="preserve"> (E-learning)</w:t>
      </w:r>
    </w:p>
    <w:p w:rsidR="00B23222" w:rsidRDefault="00B23222" w:rsidP="00D1524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D1524C" w:rsidRDefault="00923028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D1524C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F35A5A">
        <w:rPr>
          <w:rFonts w:ascii="Arial" w:eastAsia="Times New Roman" w:hAnsi="Arial" w:cs="Arial"/>
          <w:sz w:val="20"/>
          <w:szCs w:val="20"/>
        </w:rPr>
        <w:t>, (20) 977-8098</w:t>
      </w:r>
    </w:p>
    <w:p w:rsidR="00D1524C" w:rsidRDefault="00F35A5A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D1524C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767261" w:rsidRDefault="00767261" w:rsidP="00D1524C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Iskolavezető: Balogh Péter Szabolcs</w:t>
      </w:r>
      <w:r w:rsidR="00D1524C">
        <w:rPr>
          <w:rFonts w:ascii="Arial" w:eastAsia="Times New Roman" w:hAnsi="Arial" w:cs="Arial"/>
          <w:sz w:val="20"/>
          <w:szCs w:val="20"/>
        </w:rPr>
        <w:t xml:space="preserve"> 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D1524C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BF0159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Autósiskola levelezési címe: Orbán </w:t>
      </w:r>
      <w:r w:rsidR="00923028">
        <w:rPr>
          <w:rFonts w:ascii="Arial" w:eastAsia="Times New Roman" w:hAnsi="Arial" w:cs="Arial"/>
          <w:sz w:val="20"/>
          <w:szCs w:val="20"/>
        </w:rPr>
        <w:t>Autósiskola, 4024 Debrecen, Blaháné u. 2</w:t>
      </w:r>
      <w:r>
        <w:rPr>
          <w:rFonts w:ascii="Arial" w:eastAsia="Times New Roman" w:hAnsi="Arial" w:cs="Arial"/>
          <w:sz w:val="20"/>
          <w:szCs w:val="20"/>
        </w:rPr>
        <w:t>.</w:t>
      </w:r>
      <w:r w:rsidR="00923028">
        <w:rPr>
          <w:rFonts w:ascii="Arial" w:eastAsia="Times New Roman" w:hAnsi="Arial" w:cs="Arial"/>
          <w:sz w:val="20"/>
          <w:szCs w:val="20"/>
        </w:rPr>
        <w:t xml:space="preserve"> Fszt./2.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D1524C" w:rsidRDefault="00185494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D1524C"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D1524C" w:rsidRDefault="00185494" w:rsidP="00B232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D1524C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23 és fél éves életkor.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185494" w:rsidRDefault="00D1524C" w:rsidP="001854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</w:t>
      </w:r>
      <w:r w:rsidR="00185494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D1524C" w:rsidRDefault="00D1524C" w:rsidP="0018549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  <w:r w:rsidR="00AA255C">
        <w:rPr>
          <w:rFonts w:ascii="Arial" w:eastAsia="Times New Roman" w:hAnsi="Arial" w:cs="Arial"/>
          <w:sz w:val="28"/>
          <w:szCs w:val="28"/>
        </w:rPr>
        <w:t xml:space="preserve"> (E-learning)</w:t>
      </w:r>
    </w:p>
    <w:p w:rsidR="005134E6" w:rsidRDefault="005134E6" w:rsidP="005134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E-learning az elektronikus távoktatást jelenti, amely hozzáféréséhez egy internet eléréssel rendelkező számítógép szükséges. Az E-learning képzés teljesítése időben korlátozott, beregisztrálás után 90 napon belül el kell kezdeni a tanfolyamot, majd a kezdés után </w:t>
      </w:r>
      <w:r w:rsidRPr="00185494">
        <w:rPr>
          <w:rFonts w:ascii="Arial" w:eastAsia="Times New Roman" w:hAnsi="Arial" w:cs="Arial"/>
          <w:b/>
          <w:sz w:val="20"/>
          <w:szCs w:val="20"/>
        </w:rPr>
        <w:t>90 nap és 60 óra</w:t>
      </w:r>
      <w:r>
        <w:rPr>
          <w:rFonts w:ascii="Arial" w:eastAsia="Times New Roman" w:hAnsi="Arial" w:cs="Arial"/>
          <w:sz w:val="20"/>
          <w:szCs w:val="20"/>
        </w:rPr>
        <w:t xml:space="preserve"> áll a tanuló rendelkezésére, amit saját haladási ütem, időbeosztás szerint lehet elvégezni. Hosszabbításra van lehetőség, de ez díjköteles, </w:t>
      </w:r>
      <w:r w:rsidR="00292887" w:rsidRPr="00185494">
        <w:rPr>
          <w:rFonts w:ascii="Arial" w:eastAsia="Times New Roman" w:hAnsi="Arial" w:cs="Arial"/>
          <w:b/>
          <w:sz w:val="20"/>
          <w:szCs w:val="20"/>
        </w:rPr>
        <w:t>3</w:t>
      </w:r>
      <w:r w:rsidRPr="00185494">
        <w:rPr>
          <w:rFonts w:ascii="Arial" w:eastAsia="Times New Roman" w:hAnsi="Arial" w:cs="Arial"/>
          <w:b/>
          <w:sz w:val="20"/>
          <w:szCs w:val="20"/>
        </w:rPr>
        <w:t>.</w:t>
      </w:r>
      <w:r w:rsidR="00BC04BB">
        <w:rPr>
          <w:rFonts w:ascii="Arial" w:eastAsia="Times New Roman" w:hAnsi="Arial" w:cs="Arial"/>
          <w:b/>
          <w:sz w:val="20"/>
          <w:szCs w:val="20"/>
        </w:rPr>
        <w:t>5</w:t>
      </w:r>
      <w:r w:rsidRPr="00185494">
        <w:rPr>
          <w:rFonts w:ascii="Arial" w:eastAsia="Times New Roman" w:hAnsi="Arial" w:cs="Arial"/>
          <w:b/>
          <w:sz w:val="20"/>
          <w:szCs w:val="20"/>
        </w:rPr>
        <w:t>00 Ft/</w:t>
      </w:r>
      <w:r w:rsidR="0018549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2887" w:rsidRPr="00185494">
        <w:rPr>
          <w:rFonts w:ascii="Arial" w:eastAsia="Times New Roman" w:hAnsi="Arial" w:cs="Arial"/>
          <w:b/>
          <w:sz w:val="20"/>
          <w:szCs w:val="20"/>
        </w:rPr>
        <w:t xml:space="preserve">10 </w:t>
      </w:r>
      <w:r w:rsidRPr="00185494">
        <w:rPr>
          <w:rFonts w:ascii="Arial" w:eastAsia="Times New Roman" w:hAnsi="Arial" w:cs="Arial"/>
          <w:b/>
          <w:sz w:val="20"/>
          <w:szCs w:val="20"/>
        </w:rPr>
        <w:t>óra.</w:t>
      </w:r>
    </w:p>
    <w:p w:rsidR="005134E6" w:rsidRPr="005134E6" w:rsidRDefault="005134E6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23 és 3/4 éves életkor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1. csoportú Orvosi alkalmassági igazolás beszerzése a háziorvostól, eredeti példány bemutatása és egy fénymásolt példány</w:t>
      </w:r>
      <w:r w:rsidR="00413930">
        <w:rPr>
          <w:rFonts w:ascii="Arial" w:eastAsia="Times New Roman" w:hAnsi="Arial" w:cs="Arial"/>
          <w:sz w:val="20"/>
          <w:szCs w:val="20"/>
        </w:rPr>
        <w:t xml:space="preserve"> átadása az autósiskola számára</w:t>
      </w:r>
      <w:r w:rsidR="00FA58CF">
        <w:rPr>
          <w:rFonts w:ascii="Arial" w:eastAsia="Times New Roman" w:hAnsi="Arial" w:cs="Arial"/>
          <w:sz w:val="20"/>
          <w:szCs w:val="20"/>
        </w:rPr>
        <w:t>,</w:t>
      </w:r>
      <w:r w:rsidR="00413930">
        <w:rPr>
          <w:rFonts w:ascii="Arial" w:eastAsia="Times New Roman" w:hAnsi="Arial" w:cs="Arial"/>
          <w:sz w:val="20"/>
          <w:szCs w:val="20"/>
        </w:rPr>
        <w:t xml:space="preserve"> ha még nem rendelkezik vezetői engedéllyel.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85494">
        <w:rPr>
          <w:rFonts w:ascii="Arial" w:eastAsia="Times New Roman" w:hAnsi="Arial" w:cs="Arial"/>
          <w:sz w:val="20"/>
          <w:szCs w:val="20"/>
        </w:rPr>
        <w:t>KRESZ</w:t>
      </w:r>
      <w:r>
        <w:rPr>
          <w:rFonts w:ascii="Arial" w:eastAsia="Times New Roman" w:hAnsi="Arial" w:cs="Arial"/>
          <w:sz w:val="20"/>
          <w:szCs w:val="20"/>
        </w:rPr>
        <w:t xml:space="preserve"> elméleti vizsgadíj befizetése.</w:t>
      </w:r>
    </w:p>
    <w:p w:rsidR="00D61D33" w:rsidRDefault="00D61D33" w:rsidP="00D61D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75 pontos tesztet, legfeljebb 10 hibaponttal kitöltve, megfelelő (M) osztályzatot kap a tanuló, (11. hibaponttal már nem megfelelő az eredmény, és a vizsgadíj befizetése után jelentkezhet pótvizsgára).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Minden elméleti és gyakorlati vizsgán a személyazonosságát igazolnia kell érvényes személyi igazolvánnyal, ha pedig már van a jelentkezőnek vezetői engedélye, </w:t>
      </w:r>
      <w:r w:rsidR="00185494">
        <w:rPr>
          <w:rFonts w:ascii="Arial" w:eastAsia="Times New Roman" w:hAnsi="Arial" w:cs="Arial"/>
          <w:sz w:val="20"/>
          <w:szCs w:val="20"/>
        </w:rPr>
        <w:t xml:space="preserve">vagy járművezetői igazolványa, </w:t>
      </w:r>
      <w:r>
        <w:rPr>
          <w:rFonts w:ascii="Arial" w:eastAsia="Times New Roman" w:hAnsi="Arial" w:cs="Arial"/>
          <w:sz w:val="20"/>
          <w:szCs w:val="20"/>
        </w:rPr>
        <w:t>azt is be kell mutatnia minden vizsgáján, mert egyébként ennek hián</w:t>
      </w:r>
      <w:r w:rsidR="00413930">
        <w:rPr>
          <w:rFonts w:ascii="Arial" w:eastAsia="Times New Roman" w:hAnsi="Arial" w:cs="Arial"/>
          <w:sz w:val="20"/>
          <w:szCs w:val="20"/>
        </w:rPr>
        <w:t>yában nem vizsgázhat.</w:t>
      </w:r>
    </w:p>
    <w:p w:rsidR="00185494" w:rsidRDefault="00185494" w:rsidP="00185494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sikeres KRESZ vizsgát követően kezdődhet meg a motorkerékpár-vezetés tanulása a rutinpályán, ill. </w:t>
      </w:r>
      <w:r w:rsidR="00185494">
        <w:rPr>
          <w:rFonts w:ascii="Arial" w:eastAsia="Times New Roman" w:hAnsi="Arial" w:cs="Arial"/>
          <w:sz w:val="20"/>
          <w:szCs w:val="20"/>
        </w:rPr>
        <w:t>a forgalomban</w:t>
      </w:r>
      <w:r>
        <w:rPr>
          <w:rFonts w:ascii="Arial" w:eastAsia="Times New Roman" w:hAnsi="Arial" w:cs="Arial"/>
          <w:sz w:val="20"/>
          <w:szCs w:val="20"/>
        </w:rPr>
        <w:t xml:space="preserve">, de csak a 24. életév betöltése után tehet a tanuló </w:t>
      </w:r>
      <w:r w:rsidR="00185494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orgalmi vezetési vizsgát.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75043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5235C7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75043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5235C7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524C">
        <w:rPr>
          <w:rFonts w:ascii="Arial" w:eastAsia="Times New Roman" w:hAnsi="Arial" w:cs="Arial"/>
          <w:sz w:val="24"/>
          <w:szCs w:val="24"/>
        </w:rPr>
        <w:t>Oktató járműveink:</w:t>
      </w:r>
      <w:r w:rsidR="00E00840">
        <w:rPr>
          <w:rFonts w:ascii="Arial" w:eastAsia="Times New Roman" w:hAnsi="Arial" w:cs="Arial"/>
          <w:sz w:val="24"/>
          <w:szCs w:val="24"/>
        </w:rPr>
        <w:t xml:space="preserve"> </w:t>
      </w:r>
      <w:r w:rsidR="00E00840" w:rsidRPr="00E00840">
        <w:rPr>
          <w:rFonts w:ascii="Arial" w:eastAsia="Calibri" w:hAnsi="Arial" w:cs="Arial"/>
          <w:sz w:val="20"/>
          <w:szCs w:val="20"/>
        </w:rPr>
        <w:t>Suzuki Sv 650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rutinpálya alaphasználati egy</w:t>
      </w:r>
      <w:r w:rsidR="00E06980">
        <w:rPr>
          <w:rFonts w:ascii="Arial" w:eastAsia="Times New Roman" w:hAnsi="Arial" w:cs="Arial"/>
          <w:sz w:val="20"/>
          <w:szCs w:val="20"/>
        </w:rPr>
        <w:t>szeri díját</w:t>
      </w:r>
      <w:r w:rsidR="00AC58F5">
        <w:rPr>
          <w:rFonts w:ascii="Arial" w:eastAsia="Times New Roman" w:hAnsi="Arial" w:cs="Arial"/>
          <w:sz w:val="20"/>
          <w:szCs w:val="20"/>
        </w:rPr>
        <w:t xml:space="preserve"> a tanuló fizeti </w:t>
      </w:r>
      <w:r w:rsidR="00AC58F5" w:rsidRPr="00185494">
        <w:rPr>
          <w:rFonts w:ascii="Arial" w:eastAsia="Times New Roman" w:hAnsi="Arial" w:cs="Arial"/>
          <w:b/>
          <w:sz w:val="20"/>
          <w:szCs w:val="20"/>
        </w:rPr>
        <w:t xml:space="preserve">3. </w:t>
      </w:r>
      <w:r w:rsidR="00E06980" w:rsidRPr="00185494">
        <w:rPr>
          <w:rFonts w:ascii="Arial" w:eastAsia="Times New Roman" w:hAnsi="Arial" w:cs="Arial"/>
          <w:b/>
          <w:sz w:val="20"/>
          <w:szCs w:val="20"/>
        </w:rPr>
        <w:t>360</w:t>
      </w:r>
      <w:r w:rsidRPr="00185494">
        <w:rPr>
          <w:rFonts w:ascii="Arial" w:eastAsia="Times New Roman" w:hAnsi="Arial" w:cs="Arial"/>
          <w:b/>
          <w:sz w:val="20"/>
          <w:szCs w:val="20"/>
        </w:rPr>
        <w:t xml:space="preserve">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185494" w:rsidRPr="00185494">
        <w:rPr>
          <w:rFonts w:ascii="Arial" w:eastAsia="Times New Roman" w:hAnsi="Arial" w:cs="Arial"/>
          <w:b/>
          <w:sz w:val="20"/>
          <w:szCs w:val="20"/>
        </w:rPr>
        <w:t>960</w:t>
      </w:r>
      <w:r w:rsidRPr="00185494">
        <w:rPr>
          <w:rFonts w:ascii="Arial" w:eastAsia="Times New Roman" w:hAnsi="Arial" w:cs="Arial"/>
          <w:b/>
          <w:sz w:val="20"/>
          <w:szCs w:val="20"/>
        </w:rPr>
        <w:t xml:space="preserve"> Ft/pótvi</w:t>
      </w:r>
      <w:r w:rsidR="0039213E" w:rsidRPr="00185494">
        <w:rPr>
          <w:rFonts w:ascii="Arial" w:eastAsia="Times New Roman" w:hAnsi="Arial" w:cs="Arial"/>
          <w:b/>
          <w:sz w:val="20"/>
          <w:szCs w:val="20"/>
        </w:rPr>
        <w:t>zsga</w:t>
      </w:r>
      <w:r w:rsidR="0039213E">
        <w:rPr>
          <w:rFonts w:ascii="Arial" w:eastAsia="Times New Roman" w:hAnsi="Arial" w:cs="Arial"/>
          <w:sz w:val="20"/>
          <w:szCs w:val="20"/>
        </w:rPr>
        <w:t>. Ezt a díjat az első vagy a második részlettel együtt kérjük befizetni.</w:t>
      </w:r>
    </w:p>
    <w:p w:rsidR="0039213E" w:rsidRDefault="0039213E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134E6" w:rsidRDefault="005134E6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524C" w:rsidRPr="00102150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02150">
        <w:rPr>
          <w:rFonts w:ascii="Arial" w:eastAsia="Times New Roman" w:hAnsi="Arial" w:cs="Arial"/>
          <w:b/>
          <w:sz w:val="24"/>
          <w:szCs w:val="24"/>
        </w:rPr>
        <w:lastRenderedPageBreak/>
        <w:t>Kötelező óraszámok: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10 óra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11 óra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Országúti vezetés</w:t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5 óra</w:t>
      </w:r>
    </w:p>
    <w:p w:rsidR="00D1524C" w:rsidRPr="00D1524C" w:rsidRDefault="00D1524C" w:rsidP="00D1524C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="00102150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1 óra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24C">
        <w:rPr>
          <w:rFonts w:ascii="Arial" w:eastAsia="Times New Roman" w:hAnsi="Arial" w:cs="Arial"/>
          <w:b/>
          <w:sz w:val="20"/>
          <w:szCs w:val="20"/>
        </w:rPr>
        <w:t>Összesen</w:t>
      </w:r>
      <w:r w:rsidR="00102150">
        <w:rPr>
          <w:rFonts w:ascii="Arial" w:eastAsia="Times New Roman" w:hAnsi="Arial" w:cs="Arial"/>
          <w:b/>
          <w:sz w:val="20"/>
          <w:szCs w:val="20"/>
        </w:rPr>
        <w:t>:</w:t>
      </w:r>
      <w:r w:rsidR="00102150">
        <w:rPr>
          <w:rFonts w:ascii="Arial" w:eastAsia="Times New Roman" w:hAnsi="Arial" w:cs="Arial"/>
          <w:b/>
          <w:sz w:val="20"/>
          <w:szCs w:val="20"/>
        </w:rPr>
        <w:tab/>
      </w:r>
      <w:r w:rsidR="00102150">
        <w:rPr>
          <w:rFonts w:ascii="Arial" w:eastAsia="Times New Roman" w:hAnsi="Arial" w:cs="Arial"/>
          <w:b/>
          <w:sz w:val="20"/>
          <w:szCs w:val="20"/>
        </w:rPr>
        <w:tab/>
      </w:r>
      <w:r w:rsidR="00102150">
        <w:rPr>
          <w:rFonts w:ascii="Arial" w:eastAsia="Times New Roman" w:hAnsi="Arial" w:cs="Arial"/>
          <w:b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27 óra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02150">
        <w:rPr>
          <w:rFonts w:ascii="Arial" w:eastAsia="Times New Roman" w:hAnsi="Arial" w:cs="Arial"/>
          <w:b/>
          <w:sz w:val="20"/>
          <w:szCs w:val="20"/>
        </w:rPr>
        <w:t>390 km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tényleges forgalmi vezetési oktatás, azaz a főoktatás, csak a vezetési alapoktatás után kezdhető meg, de alapoktatás – szükség szerint, forgalommentes helyen, rutinpályán kívül is </w:t>
      </w:r>
      <w:r w:rsidR="003F2291">
        <w:rPr>
          <w:rFonts w:ascii="Arial" w:eastAsia="Times New Roman" w:hAnsi="Arial" w:cs="Arial"/>
          <w:sz w:val="20"/>
          <w:szCs w:val="20"/>
        </w:rPr>
        <w:t xml:space="preserve">tartható. A kötelező óraszám (26 </w:t>
      </w:r>
      <w:r>
        <w:rPr>
          <w:rFonts w:ascii="Arial" w:eastAsia="Times New Roman" w:hAnsi="Arial" w:cs="Arial"/>
          <w:sz w:val="20"/>
          <w:szCs w:val="20"/>
        </w:rPr>
        <w:t>óra) és menettávolság levezetése után forgalmi vizsgára bocsátható a tanuló, vagy tetszés szerinti, ill. szük</w:t>
      </w:r>
      <w:r w:rsidR="00FA58CF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FA58CF" w:rsidRPr="00102150">
        <w:rPr>
          <w:rFonts w:ascii="Arial" w:eastAsia="Times New Roman" w:hAnsi="Arial" w:cs="Arial"/>
          <w:b/>
          <w:sz w:val="20"/>
          <w:szCs w:val="20"/>
        </w:rPr>
        <w:t>(2. 0</w:t>
      </w:r>
      <w:r w:rsidRPr="00102150">
        <w:rPr>
          <w:rFonts w:ascii="Arial" w:eastAsia="Times New Roman" w:hAnsi="Arial" w:cs="Arial"/>
          <w:b/>
          <w:sz w:val="20"/>
          <w:szCs w:val="20"/>
        </w:rPr>
        <w:t>00 Ft/50perc)</w:t>
      </w:r>
      <w:r>
        <w:rPr>
          <w:rFonts w:ascii="Arial" w:eastAsia="Times New Roman" w:hAnsi="Arial" w:cs="Arial"/>
          <w:sz w:val="20"/>
          <w:szCs w:val="20"/>
        </w:rPr>
        <w:t xml:space="preserve"> vehet a vizsga napjáig, oktatójával megbeszélve, tanácsát kikérve!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102150" w:rsidRDefault="00102150" w:rsidP="001021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– ötször vizsgázott sikertelenül, további javítóvizsgát már csak egy pályaalkalmassági vizsgálat elvégzése után tehet. A gyakorlati vezetési vizsgát az első sikeres KRESZ-vizsgától számított </w:t>
      </w:r>
      <w:r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6D0A24" w:rsidRDefault="006D0A24" w:rsidP="006D0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Információt erre nézve, a Hajdú-Bihar Megyei Kormányhivatal Debreceni Járási Hivatala Közlekedési és Fogyasztóvédelmi Főosztály Képzési és Vizsgáztatási Osztályán kaphat – 4025, Debrecen, Széchenyi út 46/b.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D26A6D">
        <w:rPr>
          <w:rFonts w:ascii="Arial" w:eastAsia="Times New Roman" w:hAnsi="Arial" w:cs="Arial"/>
          <w:sz w:val="20"/>
          <w:szCs w:val="20"/>
        </w:rPr>
        <w:t>, 52/502-100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8F5AFE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8F5AFE" w:rsidRPr="008F5AFE">
        <w:rPr>
          <w:rFonts w:ascii="Arial" w:eastAsia="Times New Roman" w:hAnsi="Arial" w:cs="Arial"/>
          <w:b/>
          <w:sz w:val="20"/>
          <w:szCs w:val="20"/>
        </w:rPr>
        <w:t>(5</w:t>
      </w:r>
      <w:r w:rsidRPr="008F5AFE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</w:t>
      </w:r>
      <w:r w:rsidR="003F2291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b</w:t>
      </w:r>
      <w:r w:rsidR="003F2291">
        <w:rPr>
          <w:rFonts w:ascii="Arial" w:eastAsia="Times New Roman" w:hAnsi="Arial" w:cs="Arial"/>
          <w:sz w:val="20"/>
          <w:szCs w:val="20"/>
        </w:rPr>
        <w:t>recen,</w:t>
      </w:r>
      <w:r>
        <w:rPr>
          <w:rFonts w:ascii="Arial" w:eastAsia="Times New Roman" w:hAnsi="Arial" w:cs="Arial"/>
          <w:sz w:val="20"/>
          <w:szCs w:val="20"/>
        </w:rPr>
        <w:t xml:space="preserve"> Hatvan u. 37.).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D1524C" w:rsidRDefault="00D1524C" w:rsidP="006D0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849FF">
        <w:rPr>
          <w:rFonts w:ascii="Arial" w:eastAsia="Times New Roman" w:hAnsi="Arial" w:cs="Arial"/>
          <w:b/>
          <w:sz w:val="24"/>
          <w:szCs w:val="24"/>
        </w:rPr>
        <w:t>7</w:t>
      </w:r>
      <w:r w:rsidR="004A2D0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5849FF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3F2291" w:rsidRPr="003F2291" w:rsidRDefault="003F2291" w:rsidP="003F22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F2291">
        <w:rPr>
          <w:rFonts w:ascii="Arial" w:eastAsia="Times New Roman" w:hAnsi="Arial" w:cs="Arial"/>
          <w:sz w:val="20"/>
          <w:szCs w:val="20"/>
        </w:rPr>
        <w:t>Járműkezelési vizsga:</w:t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Pr="003F2291">
        <w:rPr>
          <w:rFonts w:ascii="Arial" w:eastAsia="Times New Roman" w:hAnsi="Arial" w:cs="Arial"/>
          <w:b/>
          <w:sz w:val="20"/>
          <w:szCs w:val="20"/>
        </w:rPr>
        <w:t>4. 700 Ft.</w:t>
      </w:r>
    </w:p>
    <w:p w:rsidR="00D1524C" w:rsidRDefault="00D1524C" w:rsidP="00D1524C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6D0A24">
        <w:rPr>
          <w:rFonts w:ascii="Arial" w:eastAsia="Times New Roman" w:hAnsi="Arial" w:cs="Arial"/>
          <w:sz w:val="20"/>
          <w:szCs w:val="20"/>
        </w:rPr>
        <w:t>:</w:t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3F2291">
        <w:rPr>
          <w:rFonts w:ascii="Arial" w:eastAsia="Times New Roman" w:hAnsi="Arial" w:cs="Arial"/>
          <w:b/>
          <w:sz w:val="20"/>
          <w:szCs w:val="20"/>
        </w:rPr>
        <w:t>20. 3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Közlekedési Felügyelőség pénztára, melynek nyitvatartási rendje: H </w:t>
      </w:r>
      <w:r w:rsidR="006D0A24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Cs</w:t>
      </w:r>
      <w:r w:rsidR="006D0A24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8.00-12.00, 12.30-15.00</w:t>
      </w:r>
      <w:r w:rsidR="006D0A24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P</w:t>
      </w:r>
      <w:r w:rsidR="006D0A24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8.00-12.00.</w:t>
      </w:r>
    </w:p>
    <w:p w:rsidR="00D1524C" w:rsidRDefault="00D1524C" w:rsidP="006D0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Vizsgadíjak a tanfolyamdíjtól és autósiskolánktól függetlenek a 84/2009. (XII. 30.) KHEM rendeletben meghatározott mértékűek, </w:t>
      </w:r>
      <w:r w:rsidR="006D0A24">
        <w:rPr>
          <w:rFonts w:ascii="Arial" w:eastAsia="Times New Roman" w:hAnsi="Arial" w:cs="Arial"/>
          <w:sz w:val="20"/>
          <w:szCs w:val="20"/>
        </w:rPr>
        <w:t>a Magyar Államkincstár</w:t>
      </w:r>
      <w:r>
        <w:rPr>
          <w:rFonts w:ascii="Arial" w:eastAsia="Times New Roman" w:hAnsi="Arial" w:cs="Arial"/>
          <w:sz w:val="20"/>
          <w:szCs w:val="20"/>
        </w:rPr>
        <w:t>, illetőleg a Magyar Vöröskereszt számlájára folynak be.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D1524C" w:rsidRDefault="00D1524C" w:rsidP="006D0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másik képzőszervnél kívánja folytatni tanulmányait, kérheti az ún. „Képzési igazolást” az autósiskola ügyfélfogadó irodájában, amelyet </w:t>
      </w:r>
      <w:r w:rsidR="006D0A24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példányban kitöltve benyújtja az autósiskolában, ezt követően </w:t>
      </w:r>
      <w:r w:rsidR="006D0A24">
        <w:rPr>
          <w:rFonts w:ascii="Arial" w:eastAsia="Times New Roman" w:hAnsi="Arial" w:cs="Arial"/>
          <w:sz w:val="20"/>
          <w:szCs w:val="20"/>
        </w:rPr>
        <w:t xml:space="preserve">3 munkanapon belül </w:t>
      </w:r>
      <w:r>
        <w:rPr>
          <w:rFonts w:ascii="Arial" w:eastAsia="Times New Roman" w:hAnsi="Arial" w:cs="Arial"/>
          <w:sz w:val="20"/>
          <w:szCs w:val="20"/>
        </w:rPr>
        <w:t>az autósiskola leigazolja a teljesített oktatásról szólóan, és a „Képzési igazolást” az autósiskola kiadja. Az addig felmerült költségeket a tanulónak kötelezően rendeznie kell!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6D0A24" w:rsidRDefault="006D0A24" w:rsidP="006D0A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Osztálya, 4025 Debrecen, Széchenyi út 46/b.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D26A6D">
        <w:rPr>
          <w:rFonts w:ascii="Arial" w:eastAsia="Times New Roman" w:hAnsi="Arial" w:cs="Arial"/>
          <w:sz w:val="20"/>
          <w:szCs w:val="20"/>
        </w:rPr>
        <w:t>, 52/502-100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D1524C" w:rsidRDefault="00D1524C" w:rsidP="006D0A24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D1524C" w:rsidRDefault="00523CF2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E-learning elméleti képzés</w:t>
      </w:r>
      <w:r w:rsidR="00E7547A">
        <w:rPr>
          <w:rFonts w:ascii="Arial" w:eastAsia="Times New Roman" w:hAnsi="Arial" w:cs="Arial"/>
          <w:sz w:val="20"/>
          <w:szCs w:val="20"/>
        </w:rPr>
        <w:t xml:space="preserve"> elsősegéllyel:</w:t>
      </w:r>
      <w:r w:rsidR="00E7547A">
        <w:rPr>
          <w:rFonts w:ascii="Arial" w:eastAsia="Times New Roman" w:hAnsi="Arial" w:cs="Arial"/>
          <w:sz w:val="20"/>
          <w:szCs w:val="20"/>
        </w:rPr>
        <w:tab/>
      </w:r>
      <w:r w:rsidR="00D1524C">
        <w:rPr>
          <w:rFonts w:ascii="Arial" w:eastAsia="Times New Roman" w:hAnsi="Arial" w:cs="Arial"/>
          <w:sz w:val="20"/>
          <w:szCs w:val="20"/>
        </w:rPr>
        <w:t xml:space="preserve">= </w:t>
      </w:r>
      <w:r w:rsidR="005134E6">
        <w:rPr>
          <w:rFonts w:ascii="Arial" w:eastAsia="Times New Roman" w:hAnsi="Arial" w:cs="Arial"/>
          <w:b/>
          <w:sz w:val="20"/>
          <w:szCs w:val="20"/>
        </w:rPr>
        <w:t>2</w:t>
      </w:r>
      <w:r w:rsidR="00E7547A">
        <w:rPr>
          <w:rFonts w:ascii="Arial" w:eastAsia="Times New Roman" w:hAnsi="Arial" w:cs="Arial"/>
          <w:b/>
          <w:sz w:val="20"/>
          <w:szCs w:val="20"/>
        </w:rPr>
        <w:t>5</w:t>
      </w:r>
      <w:r w:rsidR="00D1524C">
        <w:rPr>
          <w:rFonts w:ascii="Arial" w:eastAsia="Times New Roman" w:hAnsi="Arial" w:cs="Arial"/>
          <w:b/>
          <w:sz w:val="20"/>
          <w:szCs w:val="20"/>
        </w:rPr>
        <w:t>. 000 Ft</w:t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 w:rsidRPr="00E7547A">
        <w:rPr>
          <w:rFonts w:ascii="Arial" w:eastAsia="Times New Roman" w:hAnsi="Arial" w:cs="Arial"/>
          <w:sz w:val="20"/>
          <w:szCs w:val="20"/>
        </w:rPr>
        <w:t>E-learning elméleti képzés elsősegély nélkül:</w:t>
      </w:r>
      <w:r w:rsidR="00E7547A">
        <w:rPr>
          <w:rFonts w:ascii="Arial" w:eastAsia="Times New Roman" w:hAnsi="Arial" w:cs="Arial"/>
          <w:sz w:val="20"/>
          <w:szCs w:val="20"/>
        </w:rPr>
        <w:tab/>
      </w:r>
      <w:r w:rsidR="00E7547A" w:rsidRPr="00E7547A">
        <w:rPr>
          <w:rFonts w:ascii="Arial" w:eastAsia="Times New Roman" w:hAnsi="Arial" w:cs="Arial"/>
          <w:b/>
          <w:sz w:val="20"/>
          <w:szCs w:val="20"/>
        </w:rPr>
        <w:t>= 20.000 Ft</w:t>
      </w:r>
    </w:p>
    <w:p w:rsidR="00D1524C" w:rsidRDefault="00575043" w:rsidP="00D1524C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27 óra x 2. 0</w:t>
      </w:r>
      <w:r w:rsidR="006D0A24">
        <w:rPr>
          <w:rFonts w:ascii="Arial" w:eastAsia="Times New Roman" w:hAnsi="Arial" w:cs="Arial"/>
          <w:sz w:val="20"/>
          <w:szCs w:val="20"/>
        </w:rPr>
        <w:t>00 Ft</w:t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D1524C">
        <w:rPr>
          <w:rFonts w:ascii="Arial" w:eastAsia="Times New Roman" w:hAnsi="Arial" w:cs="Arial"/>
          <w:sz w:val="20"/>
          <w:szCs w:val="20"/>
        </w:rPr>
        <w:t xml:space="preserve">= </w:t>
      </w:r>
      <w:r>
        <w:rPr>
          <w:rFonts w:ascii="Arial" w:eastAsia="Times New Roman" w:hAnsi="Arial" w:cs="Arial"/>
          <w:b/>
          <w:sz w:val="20"/>
          <w:szCs w:val="20"/>
        </w:rPr>
        <w:t>54. 0</w:t>
      </w:r>
      <w:r w:rsidR="00D1524C">
        <w:rPr>
          <w:rFonts w:ascii="Arial" w:eastAsia="Times New Roman" w:hAnsi="Arial" w:cs="Arial"/>
          <w:b/>
          <w:sz w:val="20"/>
          <w:szCs w:val="20"/>
        </w:rPr>
        <w:t>00 Ft</w:t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  <w:t>= 54.000 Ft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6D0A24">
        <w:rPr>
          <w:rFonts w:ascii="Arial" w:eastAsia="Times New Roman" w:hAnsi="Arial" w:cs="Arial"/>
          <w:sz w:val="20"/>
          <w:szCs w:val="20"/>
        </w:rPr>
        <w:tab/>
      </w:r>
      <w:r w:rsidR="00575043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5134E6">
        <w:rPr>
          <w:rFonts w:ascii="Arial" w:eastAsia="Times New Roman" w:hAnsi="Arial" w:cs="Arial"/>
          <w:b/>
          <w:sz w:val="20"/>
          <w:szCs w:val="20"/>
        </w:rPr>
        <w:t>7</w:t>
      </w:r>
      <w:r w:rsidR="00E7547A">
        <w:rPr>
          <w:rFonts w:ascii="Arial" w:eastAsia="Times New Roman" w:hAnsi="Arial" w:cs="Arial"/>
          <w:b/>
          <w:sz w:val="20"/>
          <w:szCs w:val="20"/>
        </w:rPr>
        <w:t>9</w:t>
      </w:r>
      <w:r w:rsidR="00575043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</w:r>
      <w:r w:rsidR="00E7547A">
        <w:rPr>
          <w:rFonts w:ascii="Arial" w:eastAsia="Times New Roman" w:hAnsi="Arial" w:cs="Arial"/>
          <w:b/>
          <w:sz w:val="20"/>
          <w:szCs w:val="20"/>
        </w:rPr>
        <w:tab/>
        <w:t>= 74.000 Ft</w:t>
      </w:r>
    </w:p>
    <w:p w:rsidR="00D1524C" w:rsidRPr="006D0A24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0A24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F15F67" w:rsidRDefault="007019A9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</w:t>
      </w:r>
      <w:r w:rsidR="00FA58CF">
        <w:rPr>
          <w:rFonts w:ascii="Arial" w:eastAsia="Times New Roman" w:hAnsi="Arial" w:cs="Arial"/>
          <w:sz w:val="20"/>
          <w:szCs w:val="20"/>
        </w:rPr>
        <w:t>yes: 201</w:t>
      </w:r>
      <w:r w:rsidR="00E7547A">
        <w:rPr>
          <w:rFonts w:ascii="Arial" w:eastAsia="Times New Roman" w:hAnsi="Arial" w:cs="Arial"/>
          <w:sz w:val="20"/>
          <w:szCs w:val="20"/>
        </w:rPr>
        <w:t>7</w:t>
      </w:r>
      <w:r w:rsidR="00FA58CF">
        <w:rPr>
          <w:rFonts w:ascii="Arial" w:eastAsia="Times New Roman" w:hAnsi="Arial" w:cs="Arial"/>
          <w:sz w:val="20"/>
          <w:szCs w:val="20"/>
        </w:rPr>
        <w:t>.</w:t>
      </w:r>
      <w:r w:rsidR="008808FB">
        <w:rPr>
          <w:rFonts w:ascii="Arial" w:eastAsia="Times New Roman" w:hAnsi="Arial" w:cs="Arial"/>
          <w:sz w:val="20"/>
          <w:szCs w:val="20"/>
        </w:rPr>
        <w:t>0</w:t>
      </w:r>
      <w:r w:rsidR="00E7547A">
        <w:rPr>
          <w:rFonts w:ascii="Arial" w:eastAsia="Times New Roman" w:hAnsi="Arial" w:cs="Arial"/>
          <w:sz w:val="20"/>
          <w:szCs w:val="20"/>
        </w:rPr>
        <w:t>5</w:t>
      </w:r>
      <w:r w:rsidR="008808FB">
        <w:rPr>
          <w:rFonts w:ascii="Arial" w:eastAsia="Times New Roman" w:hAnsi="Arial" w:cs="Arial"/>
          <w:sz w:val="20"/>
          <w:szCs w:val="20"/>
        </w:rPr>
        <w:t>.01.-tő</w:t>
      </w:r>
      <w:r w:rsidR="0074781F">
        <w:rPr>
          <w:rFonts w:ascii="Arial" w:eastAsia="Times New Roman" w:hAnsi="Arial" w:cs="Arial"/>
          <w:sz w:val="20"/>
          <w:szCs w:val="20"/>
        </w:rPr>
        <w:t>l indított „A</w:t>
      </w:r>
      <w:r>
        <w:rPr>
          <w:rFonts w:ascii="Arial" w:eastAsia="Times New Roman" w:hAnsi="Arial" w:cs="Arial"/>
          <w:sz w:val="20"/>
          <w:szCs w:val="20"/>
        </w:rPr>
        <w:t xml:space="preserve">” kat. </w:t>
      </w:r>
      <w:r w:rsidR="006D0A24">
        <w:rPr>
          <w:rFonts w:ascii="Arial" w:eastAsia="Times New Roman" w:hAnsi="Arial" w:cs="Arial"/>
          <w:sz w:val="20"/>
          <w:szCs w:val="20"/>
        </w:rPr>
        <w:t xml:space="preserve">e-learning </w:t>
      </w:r>
      <w:r w:rsidR="00D1524C">
        <w:rPr>
          <w:rFonts w:ascii="Arial" w:eastAsia="Times New Roman" w:hAnsi="Arial" w:cs="Arial"/>
          <w:sz w:val="20"/>
          <w:szCs w:val="20"/>
        </w:rPr>
        <w:t>tanfolyamokra visszavonásig.</w:t>
      </w:r>
    </w:p>
    <w:p w:rsidR="0003619D" w:rsidRPr="006D0A24" w:rsidRDefault="00F15F67" w:rsidP="00210F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D0A24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03619D" w:rsidRPr="006D0A24" w:rsidSect="00E7547A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C"/>
    <w:rsid w:val="00032FF3"/>
    <w:rsid w:val="0003619D"/>
    <w:rsid w:val="000538D5"/>
    <w:rsid w:val="00102150"/>
    <w:rsid w:val="001133CC"/>
    <w:rsid w:val="00176C5C"/>
    <w:rsid w:val="00185494"/>
    <w:rsid w:val="00194E8A"/>
    <w:rsid w:val="00194FE9"/>
    <w:rsid w:val="001D4A41"/>
    <w:rsid w:val="001D5B4D"/>
    <w:rsid w:val="00210F2C"/>
    <w:rsid w:val="00217342"/>
    <w:rsid w:val="002231BB"/>
    <w:rsid w:val="00226278"/>
    <w:rsid w:val="00242641"/>
    <w:rsid w:val="00292887"/>
    <w:rsid w:val="00333FD3"/>
    <w:rsid w:val="0039213E"/>
    <w:rsid w:val="003F2291"/>
    <w:rsid w:val="00413930"/>
    <w:rsid w:val="00457867"/>
    <w:rsid w:val="004A2D00"/>
    <w:rsid w:val="004D531B"/>
    <w:rsid w:val="00506B16"/>
    <w:rsid w:val="005109AE"/>
    <w:rsid w:val="005134E6"/>
    <w:rsid w:val="005235C7"/>
    <w:rsid w:val="00523CF2"/>
    <w:rsid w:val="00547F48"/>
    <w:rsid w:val="005517F2"/>
    <w:rsid w:val="00552AB4"/>
    <w:rsid w:val="005673BB"/>
    <w:rsid w:val="00575043"/>
    <w:rsid w:val="005849FF"/>
    <w:rsid w:val="00587A98"/>
    <w:rsid w:val="005B4FAB"/>
    <w:rsid w:val="00666E75"/>
    <w:rsid w:val="006D0A24"/>
    <w:rsid w:val="007019A9"/>
    <w:rsid w:val="00732879"/>
    <w:rsid w:val="0074781F"/>
    <w:rsid w:val="00767261"/>
    <w:rsid w:val="00785DC8"/>
    <w:rsid w:val="007A695C"/>
    <w:rsid w:val="007D0C01"/>
    <w:rsid w:val="007F19A4"/>
    <w:rsid w:val="00872EB2"/>
    <w:rsid w:val="008808FB"/>
    <w:rsid w:val="008E16EC"/>
    <w:rsid w:val="008F5AFE"/>
    <w:rsid w:val="00923028"/>
    <w:rsid w:val="009445D5"/>
    <w:rsid w:val="00AA255C"/>
    <w:rsid w:val="00AC58F5"/>
    <w:rsid w:val="00B23222"/>
    <w:rsid w:val="00B57309"/>
    <w:rsid w:val="00BC04BB"/>
    <w:rsid w:val="00C425FB"/>
    <w:rsid w:val="00C73A69"/>
    <w:rsid w:val="00CC0F22"/>
    <w:rsid w:val="00D1524C"/>
    <w:rsid w:val="00D26A6D"/>
    <w:rsid w:val="00D61D33"/>
    <w:rsid w:val="00DC2D22"/>
    <w:rsid w:val="00E00840"/>
    <w:rsid w:val="00E03EAF"/>
    <w:rsid w:val="00E06980"/>
    <w:rsid w:val="00E7547A"/>
    <w:rsid w:val="00F10167"/>
    <w:rsid w:val="00F15F67"/>
    <w:rsid w:val="00F35A5A"/>
    <w:rsid w:val="00F5335E"/>
    <w:rsid w:val="00F55A94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2014-10-07T17:46:00Z</cp:lastPrinted>
  <dcterms:created xsi:type="dcterms:W3CDTF">2017-11-24T15:19:00Z</dcterms:created>
  <dcterms:modified xsi:type="dcterms:W3CDTF">2017-11-24T15:19:00Z</dcterms:modified>
</cp:coreProperties>
</file>